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0B" w:rsidRDefault="008F3A0B" w:rsidP="008F3A0B">
      <w:pPr>
        <w:pStyle w:val="Titre"/>
        <w:contextualSpacing w:val="0"/>
        <w:jc w:val="center"/>
        <w:rPr>
          <w:b/>
          <w:caps/>
        </w:rPr>
      </w:pPr>
    </w:p>
    <w:p w:rsidR="008F3A0B" w:rsidRPr="00E478A5" w:rsidRDefault="003608F8" w:rsidP="008F3A0B">
      <w:pPr>
        <w:pStyle w:val="Titre"/>
        <w:contextualSpacing w:val="0"/>
        <w:jc w:val="center"/>
        <w:rPr>
          <w:b/>
          <w:caps/>
        </w:rPr>
      </w:pPr>
      <w:r>
        <w:rPr>
          <w:b/>
          <w:caps/>
        </w:rPr>
        <w:t>Taxe d’apprentissage 2021</w:t>
      </w:r>
    </w:p>
    <w:p w:rsidR="008F3A0B" w:rsidRPr="00E478A5" w:rsidRDefault="00545BC4" w:rsidP="008F3A0B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V</w:t>
      </w:r>
      <w:bookmarkStart w:id="0" w:name="_GoBack"/>
      <w:bookmarkEnd w:id="0"/>
      <w:r w:rsidR="008F3A0B">
        <w:rPr>
          <w:rFonts w:ascii="Century Gothic" w:hAnsi="Century Gothic"/>
          <w:sz w:val="36"/>
          <w:szCs w:val="36"/>
        </w:rPr>
        <w:t>ous pouvez verser directement</w:t>
      </w:r>
      <w:r w:rsidR="008F3A0B" w:rsidRPr="00E478A5">
        <w:rPr>
          <w:rFonts w:ascii="Century Gothic" w:hAnsi="Century Gothic"/>
          <w:sz w:val="36"/>
          <w:szCs w:val="36"/>
        </w:rPr>
        <w:t xml:space="preserve"> à l’établissement</w:t>
      </w:r>
    </w:p>
    <w:p w:rsidR="008F3A0B" w:rsidRPr="0093220B" w:rsidRDefault="008F3A0B" w:rsidP="008F3A0B">
      <w:pPr>
        <w:rPr>
          <w:rFonts w:ascii="Century Gothic" w:hAnsi="Century Gothic"/>
          <w:b/>
          <w:sz w:val="24"/>
          <w:szCs w:val="24"/>
        </w:rPr>
      </w:pPr>
    </w:p>
    <w:p w:rsidR="008F3A0B" w:rsidRPr="00E478A5" w:rsidRDefault="008F3A0B" w:rsidP="008F3A0B">
      <w:pPr>
        <w:rPr>
          <w:rFonts w:ascii="Century Gothic" w:hAnsi="Century Gothic"/>
          <w:b/>
          <w:caps/>
          <w:sz w:val="24"/>
          <w:szCs w:val="24"/>
          <w:u w:val="single"/>
        </w:rPr>
      </w:pPr>
      <w:r w:rsidRPr="00E478A5">
        <w:rPr>
          <w:rFonts w:ascii="Century Gothic" w:hAnsi="Century Gothic"/>
          <w:b/>
          <w:caps/>
          <w:sz w:val="24"/>
          <w:szCs w:val="24"/>
          <w:u w:val="single"/>
        </w:rPr>
        <w:t>VERSEMENT EN 3 étapes</w:t>
      </w:r>
    </w:p>
    <w:p w:rsidR="008F3A0B" w:rsidRPr="00E478A5" w:rsidRDefault="008F3A0B" w:rsidP="008F3A0B">
      <w:pPr>
        <w:rPr>
          <w:rFonts w:ascii="Century Gothic" w:hAnsi="Century Gothic"/>
          <w:b/>
          <w:sz w:val="24"/>
          <w:szCs w:val="24"/>
        </w:rPr>
      </w:pPr>
    </w:p>
    <w:p w:rsidR="008F3A0B" w:rsidRDefault="008F3A0B" w:rsidP="008F3A0B">
      <w:pPr>
        <w:pStyle w:val="NormalWeb"/>
        <w:numPr>
          <w:ilvl w:val="0"/>
          <w:numId w:val="1"/>
        </w:numPr>
        <w:tabs>
          <w:tab w:val="left" w:pos="5670"/>
        </w:tabs>
        <w:spacing w:before="0" w:beforeAutospacing="0" w:after="240"/>
        <w:ind w:left="709" w:hanging="35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Merci de compléter le bordereau de versement (ci-dessous)</w:t>
      </w:r>
    </w:p>
    <w:p w:rsidR="008F3A0B" w:rsidRDefault="008F3A0B" w:rsidP="008F3A0B">
      <w:pPr>
        <w:pStyle w:val="NormalWeb"/>
        <w:numPr>
          <w:ilvl w:val="0"/>
          <w:numId w:val="1"/>
        </w:numPr>
        <w:tabs>
          <w:tab w:val="left" w:pos="5670"/>
        </w:tabs>
        <w:spacing w:before="0" w:beforeAutospacing="0"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Effectuez votre versement direct de taxe d’apprentissage :</w:t>
      </w:r>
    </w:p>
    <w:p w:rsidR="008F3A0B" w:rsidRPr="00831C2C" w:rsidRDefault="008F3A0B" w:rsidP="008F3A0B">
      <w:pPr>
        <w:pStyle w:val="NormalWeb"/>
        <w:tabs>
          <w:tab w:val="left" w:pos="709"/>
          <w:tab w:val="left" w:pos="5670"/>
        </w:tabs>
        <w:spacing w:before="0" w:beforeAutospacing="0" w:after="240"/>
        <w:ind w:left="709" w:hanging="357"/>
        <w:jc w:val="both"/>
        <w:rPr>
          <w:rFonts w:ascii="Century Gothic" w:hAnsi="Century Gothic"/>
          <w:b/>
        </w:rPr>
      </w:pPr>
      <w:r w:rsidRPr="00831C2C">
        <w:rPr>
          <w:rFonts w:ascii="Century Gothic" w:hAnsi="Century Gothic"/>
          <w:b/>
        </w:rPr>
        <w:tab/>
        <w:t>(13 % de 0.68</w:t>
      </w:r>
      <w:r w:rsidR="003608F8">
        <w:rPr>
          <w:rFonts w:ascii="Century Gothic" w:hAnsi="Century Gothic"/>
          <w:b/>
        </w:rPr>
        <w:t xml:space="preserve"> % de votre masse salariale 2020</w:t>
      </w:r>
      <w:r w:rsidRPr="00831C2C">
        <w:rPr>
          <w:rFonts w:ascii="Century Gothic" w:hAnsi="Century Gothic"/>
          <w:b/>
        </w:rPr>
        <w:t>)</w:t>
      </w:r>
    </w:p>
    <w:p w:rsidR="008F3A0B" w:rsidRDefault="008F3A0B" w:rsidP="008F3A0B">
      <w:pPr>
        <w:pStyle w:val="NormalWeb"/>
        <w:numPr>
          <w:ilvl w:val="0"/>
          <w:numId w:val="1"/>
        </w:numPr>
        <w:tabs>
          <w:tab w:val="left" w:pos="709"/>
          <w:tab w:val="left" w:pos="5670"/>
        </w:tabs>
        <w:spacing w:before="0" w:beforeAutospacing="0"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Nous vous adressons (par courrier et/ou email) votre reçu libératoire dans les meilleurs délais.</w:t>
      </w:r>
    </w:p>
    <w:p w:rsidR="008F3A0B" w:rsidRDefault="008F3A0B" w:rsidP="008F3A0B">
      <w:pPr>
        <w:pStyle w:val="NormalWeb"/>
        <w:tabs>
          <w:tab w:val="left" w:pos="709"/>
          <w:tab w:val="left" w:pos="5670"/>
        </w:tabs>
        <w:spacing w:before="0" w:beforeAutospacing="0" w:after="0"/>
        <w:jc w:val="both"/>
        <w:rPr>
          <w:rFonts w:ascii="Century Gothic" w:hAnsi="Century Gothic"/>
        </w:rPr>
      </w:pPr>
    </w:p>
    <w:p w:rsidR="008F3A0B" w:rsidRDefault="008F3A0B" w:rsidP="008F3A0B">
      <w:pPr>
        <w:pStyle w:val="NormalWeb"/>
        <w:tabs>
          <w:tab w:val="left" w:pos="709"/>
          <w:tab w:val="left" w:pos="3969"/>
        </w:tabs>
        <w:spacing w:before="0" w:beforeAutospacing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Nous vous remercions pour votre soutien</w:t>
      </w:r>
    </w:p>
    <w:p w:rsidR="008F3A0B" w:rsidRDefault="008F3A0B" w:rsidP="008F3A0B">
      <w:pPr>
        <w:pStyle w:val="NormalWeb"/>
        <w:tabs>
          <w:tab w:val="left" w:pos="709"/>
          <w:tab w:val="left" w:pos="3969"/>
        </w:tabs>
        <w:spacing w:before="0" w:beforeAutospacing="0" w:after="0"/>
        <w:jc w:val="both"/>
        <w:rPr>
          <w:rFonts w:ascii="Century Gothic" w:hAnsi="Century Gothic"/>
        </w:rPr>
      </w:pPr>
    </w:p>
    <w:p w:rsidR="008F3A0B" w:rsidRDefault="00545BC4" w:rsidP="008F3A0B">
      <w:pPr>
        <w:pStyle w:val="NormalWeb"/>
        <w:tabs>
          <w:tab w:val="left" w:pos="709"/>
          <w:tab w:val="left" w:pos="3969"/>
        </w:tabs>
        <w:spacing w:before="0" w:beforeAutospacing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5" style="width:0;height:1.5pt" o:hralign="center" o:hrstd="t" o:hr="t" fillcolor="#a0a0a0" stroked="f"/>
        </w:pict>
      </w:r>
    </w:p>
    <w:p w:rsidR="008F3A0B" w:rsidRDefault="008F3A0B" w:rsidP="008F3A0B">
      <w:pPr>
        <w:pStyle w:val="NormalWeb"/>
        <w:tabs>
          <w:tab w:val="left" w:pos="709"/>
          <w:tab w:val="left" w:pos="3969"/>
        </w:tabs>
        <w:spacing w:before="0" w:beforeAutospacing="0" w:after="0"/>
        <w:jc w:val="both"/>
        <w:rPr>
          <w:rFonts w:ascii="Century Gothic" w:hAnsi="Century Gothic"/>
        </w:rPr>
      </w:pPr>
    </w:p>
    <w:p w:rsidR="008F3A0B" w:rsidRPr="00831C2C" w:rsidRDefault="008F3A0B" w:rsidP="008F3A0B">
      <w:pPr>
        <w:pStyle w:val="NormalWeb"/>
        <w:tabs>
          <w:tab w:val="left" w:pos="709"/>
          <w:tab w:val="left" w:pos="3969"/>
        </w:tabs>
        <w:spacing w:before="0" w:beforeAutospacing="0" w:after="0"/>
        <w:jc w:val="both"/>
        <w:rPr>
          <w:rFonts w:ascii="Century Gothic" w:hAnsi="Century Gothic"/>
          <w:b/>
          <w:sz w:val="28"/>
          <w:szCs w:val="28"/>
        </w:rPr>
      </w:pPr>
      <w:r w:rsidRPr="00831C2C">
        <w:rPr>
          <w:rFonts w:ascii="Century Gothic" w:hAnsi="Century Gothic"/>
          <w:b/>
          <w:sz w:val="28"/>
          <w:szCs w:val="28"/>
        </w:rPr>
        <w:t>Bordereau de versement à retourner au :</w:t>
      </w:r>
    </w:p>
    <w:p w:rsidR="008F3A0B" w:rsidRDefault="008F3A0B" w:rsidP="008F3A0B">
      <w:pPr>
        <w:pStyle w:val="NormalWeb"/>
        <w:tabs>
          <w:tab w:val="left" w:pos="709"/>
          <w:tab w:val="left" w:pos="3969"/>
        </w:tabs>
        <w:spacing w:before="0" w:beforeAutospacing="0" w:after="0"/>
        <w:jc w:val="both"/>
        <w:rPr>
          <w:rFonts w:ascii="Century Gothic" w:hAnsi="Century Gothic"/>
        </w:rPr>
      </w:pPr>
    </w:p>
    <w:p w:rsidR="008F3A0B" w:rsidRDefault="008F3A0B" w:rsidP="008F3A0B">
      <w:pPr>
        <w:pStyle w:val="NormalWeb"/>
        <w:tabs>
          <w:tab w:val="left" w:pos="709"/>
          <w:tab w:val="left" w:pos="3969"/>
        </w:tabs>
        <w:spacing w:before="0" w:beforeAutospacing="0" w:after="120"/>
        <w:ind w:left="99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Lycée Drôme Provençale – 17 rue du Serre Blanc – 26130 St Paul Trois Châteaux</w:t>
      </w:r>
    </w:p>
    <w:p w:rsidR="008F3A0B" w:rsidRDefault="008F3A0B" w:rsidP="008F3A0B">
      <w:pPr>
        <w:pStyle w:val="NormalWeb"/>
        <w:tabs>
          <w:tab w:val="left" w:pos="709"/>
          <w:tab w:val="left" w:pos="3969"/>
        </w:tabs>
        <w:spacing w:before="0" w:beforeAutospacing="0" w:after="0"/>
        <w:ind w:left="99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N° UAI : 0261069W</w:t>
      </w:r>
    </w:p>
    <w:p w:rsidR="008F3A0B" w:rsidRDefault="008F3A0B" w:rsidP="008F3A0B">
      <w:pPr>
        <w:pStyle w:val="NormalWeb"/>
        <w:tabs>
          <w:tab w:val="left" w:pos="709"/>
          <w:tab w:val="left" w:pos="3969"/>
        </w:tabs>
        <w:spacing w:before="0" w:beforeAutospacing="0" w:after="0"/>
        <w:ind w:left="993"/>
        <w:jc w:val="both"/>
        <w:rPr>
          <w:rFonts w:ascii="Century Gothic" w:hAnsi="Century Gothic"/>
        </w:rPr>
      </w:pPr>
    </w:p>
    <w:p w:rsidR="008F3A0B" w:rsidRPr="00831C2C" w:rsidRDefault="008F3A0B" w:rsidP="008F3A0B">
      <w:pPr>
        <w:pStyle w:val="NormalWeb"/>
        <w:tabs>
          <w:tab w:val="left" w:pos="709"/>
          <w:tab w:val="left" w:pos="3969"/>
        </w:tabs>
        <w:spacing w:before="0" w:beforeAutospacing="0" w:after="0"/>
        <w:ind w:left="993"/>
        <w:rPr>
          <w:rFonts w:ascii="Century Gothic" w:hAnsi="Century Gothic"/>
          <w:b/>
        </w:rPr>
      </w:pPr>
      <w:r w:rsidRPr="00831C2C">
        <w:rPr>
          <w:rFonts w:ascii="Century Gothic" w:hAnsi="Century Gothic"/>
          <w:b/>
        </w:rPr>
        <w:t>Votre versement direct de taxe d’apprentissage</w:t>
      </w:r>
      <w:proofErr w:type="gramStart"/>
      <w:r w:rsidRPr="00831C2C">
        <w:rPr>
          <w:rFonts w:ascii="Century Gothic" w:hAnsi="Century Gothic"/>
          <w:b/>
        </w:rPr>
        <w:t> :_</w:t>
      </w:r>
      <w:proofErr w:type="gramEnd"/>
      <w:r w:rsidRPr="00831C2C">
        <w:rPr>
          <w:rFonts w:ascii="Century Gothic" w:hAnsi="Century Gothic"/>
          <w:b/>
        </w:rPr>
        <w:t>________________€</w:t>
      </w:r>
    </w:p>
    <w:p w:rsidR="008F3A0B" w:rsidRDefault="008F3A0B" w:rsidP="008F3A0B">
      <w:pPr>
        <w:pStyle w:val="NormalWeb"/>
        <w:tabs>
          <w:tab w:val="left" w:pos="709"/>
          <w:tab w:val="left" w:pos="3969"/>
        </w:tabs>
        <w:spacing w:before="0" w:beforeAutospacing="0" w:after="0"/>
        <w:ind w:left="993"/>
        <w:jc w:val="both"/>
        <w:rPr>
          <w:rFonts w:ascii="Century Gothic" w:hAnsi="Century Gothic"/>
          <w:b/>
        </w:rPr>
      </w:pPr>
    </w:p>
    <w:p w:rsidR="008F3A0B" w:rsidRDefault="00545BC4" w:rsidP="008F3A0B">
      <w:pPr>
        <w:pStyle w:val="NormalWeb"/>
        <w:tabs>
          <w:tab w:val="left" w:pos="709"/>
          <w:tab w:val="left" w:pos="3969"/>
        </w:tabs>
        <w:spacing w:before="0" w:beforeAutospacing="0"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pict>
          <v:rect id="_x0000_i1026" style="width:0;height:1.5pt" o:hralign="center" o:hrstd="t" o:hr="t" fillcolor="#a0a0a0" stroked="f"/>
        </w:pict>
      </w:r>
    </w:p>
    <w:p w:rsidR="008F3A0B" w:rsidRPr="00831C2C" w:rsidRDefault="008F3A0B" w:rsidP="008F3A0B">
      <w:pPr>
        <w:pStyle w:val="NormalWeb"/>
        <w:tabs>
          <w:tab w:val="left" w:pos="709"/>
          <w:tab w:val="left" w:pos="3969"/>
        </w:tabs>
        <w:spacing w:before="120" w:beforeAutospacing="0" w:after="0"/>
        <w:jc w:val="both"/>
        <w:rPr>
          <w:rFonts w:ascii="Century Gothic" w:hAnsi="Century Gothic"/>
          <w:b/>
        </w:rPr>
      </w:pPr>
      <w:r w:rsidRPr="00831C2C">
        <w:rPr>
          <w:rFonts w:ascii="Century Gothic" w:hAnsi="Century Gothic"/>
          <w:b/>
        </w:rPr>
        <w:t>Votre entreprise :</w:t>
      </w:r>
    </w:p>
    <w:p w:rsidR="008F3A0B" w:rsidRDefault="008F3A0B" w:rsidP="008F3A0B">
      <w:pPr>
        <w:pStyle w:val="NormalWeb"/>
        <w:tabs>
          <w:tab w:val="left" w:pos="709"/>
          <w:tab w:val="left" w:pos="3969"/>
        </w:tabs>
        <w:spacing w:before="0" w:beforeAutospacing="0" w:after="0"/>
        <w:jc w:val="both"/>
        <w:rPr>
          <w:rFonts w:ascii="Century Gothic" w:hAnsi="Century Gothic"/>
        </w:rPr>
      </w:pPr>
    </w:p>
    <w:p w:rsidR="008F3A0B" w:rsidRDefault="008F3A0B" w:rsidP="008F3A0B">
      <w:pPr>
        <w:pStyle w:val="NormalWeb"/>
        <w:tabs>
          <w:tab w:val="left" w:leader="hyphen" w:pos="709"/>
          <w:tab w:val="left" w:leader="hyphen" w:pos="5954"/>
          <w:tab w:val="left" w:leader="hyphen" w:pos="8789"/>
        </w:tabs>
        <w:spacing w:before="0" w:beforeAutospacing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Nom 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SIRET :</w:t>
      </w:r>
      <w:r>
        <w:rPr>
          <w:rFonts w:ascii="Century Gothic" w:hAnsi="Century Gothic"/>
        </w:rPr>
        <w:tab/>
      </w:r>
    </w:p>
    <w:p w:rsidR="008F3A0B" w:rsidRDefault="008F3A0B" w:rsidP="008F3A0B">
      <w:pPr>
        <w:pStyle w:val="NormalWeb"/>
        <w:tabs>
          <w:tab w:val="left" w:leader="hyphen" w:pos="709"/>
          <w:tab w:val="left" w:leader="hyphen" w:pos="5954"/>
          <w:tab w:val="left" w:leader="hyphen" w:pos="8789"/>
        </w:tabs>
        <w:spacing w:before="0" w:beforeAutospacing="0" w:after="0"/>
        <w:jc w:val="both"/>
        <w:rPr>
          <w:rFonts w:ascii="Century Gothic" w:hAnsi="Century Gothic"/>
        </w:rPr>
      </w:pPr>
    </w:p>
    <w:p w:rsidR="008F3A0B" w:rsidRDefault="008F3A0B" w:rsidP="008F3A0B">
      <w:pPr>
        <w:pStyle w:val="NormalWeb"/>
        <w:tabs>
          <w:tab w:val="left" w:leader="hyphen" w:pos="709"/>
          <w:tab w:val="left" w:leader="hyphen" w:pos="8789"/>
        </w:tabs>
        <w:spacing w:before="0" w:beforeAutospacing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Adresse :</w:t>
      </w:r>
      <w:r>
        <w:rPr>
          <w:rFonts w:ascii="Century Gothic" w:hAnsi="Century Gothic"/>
        </w:rPr>
        <w:tab/>
      </w:r>
    </w:p>
    <w:p w:rsidR="008F3A0B" w:rsidRDefault="008F3A0B" w:rsidP="008F3A0B">
      <w:pPr>
        <w:pStyle w:val="NormalWeb"/>
        <w:tabs>
          <w:tab w:val="left" w:leader="hyphen" w:pos="709"/>
          <w:tab w:val="left" w:leader="hyphen" w:pos="5954"/>
          <w:tab w:val="left" w:leader="hyphen" w:pos="8789"/>
        </w:tabs>
        <w:spacing w:before="0" w:beforeAutospacing="0" w:after="0"/>
        <w:jc w:val="both"/>
        <w:rPr>
          <w:rFonts w:ascii="Century Gothic" w:hAnsi="Century Gothic"/>
        </w:rPr>
      </w:pPr>
    </w:p>
    <w:p w:rsidR="008F3A0B" w:rsidRDefault="008F3A0B" w:rsidP="008F3A0B">
      <w:pPr>
        <w:pStyle w:val="NormalWeb"/>
        <w:tabs>
          <w:tab w:val="left" w:leader="hyphen" w:pos="2835"/>
          <w:tab w:val="left" w:leader="hyphen" w:pos="8789"/>
        </w:tabs>
        <w:spacing w:before="0" w:beforeAutospacing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CP :</w:t>
      </w:r>
      <w:r>
        <w:rPr>
          <w:rFonts w:ascii="Century Gothic" w:hAnsi="Century Gothic"/>
        </w:rPr>
        <w:tab/>
        <w:t>Ville :</w:t>
      </w:r>
      <w:r>
        <w:rPr>
          <w:rFonts w:ascii="Century Gothic" w:hAnsi="Century Gothic"/>
        </w:rPr>
        <w:tab/>
      </w:r>
    </w:p>
    <w:p w:rsidR="008F3A0B" w:rsidRDefault="008F3A0B" w:rsidP="008F3A0B">
      <w:pPr>
        <w:pStyle w:val="NormalWeb"/>
        <w:tabs>
          <w:tab w:val="left" w:leader="hyphen" w:pos="2835"/>
          <w:tab w:val="left" w:leader="hyphen" w:pos="8789"/>
        </w:tabs>
        <w:spacing w:before="0" w:beforeAutospacing="0" w:after="0"/>
        <w:jc w:val="both"/>
        <w:rPr>
          <w:rFonts w:ascii="Century Gothic" w:hAnsi="Century Gothic"/>
        </w:rPr>
      </w:pPr>
    </w:p>
    <w:p w:rsidR="008F3A0B" w:rsidRDefault="008F3A0B" w:rsidP="008F3A0B">
      <w:pPr>
        <w:pStyle w:val="NormalWeb"/>
        <w:tabs>
          <w:tab w:val="left" w:leader="hyphen" w:pos="8789"/>
        </w:tabs>
        <w:spacing w:before="0" w:beforeAutospacing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Nom et Prénom </w:t>
      </w:r>
      <w:proofErr w:type="gramStart"/>
      <w:r>
        <w:rPr>
          <w:rFonts w:ascii="Century Gothic" w:hAnsi="Century Gothic"/>
        </w:rPr>
        <w:t>du  contact</w:t>
      </w:r>
      <w:proofErr w:type="gramEnd"/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</w:p>
    <w:p w:rsidR="008F3A0B" w:rsidRDefault="008F3A0B" w:rsidP="008F3A0B">
      <w:pPr>
        <w:pStyle w:val="NormalWeb"/>
        <w:tabs>
          <w:tab w:val="left" w:leader="hyphen" w:pos="8789"/>
        </w:tabs>
        <w:spacing w:before="0" w:beforeAutospacing="0" w:after="0"/>
        <w:jc w:val="both"/>
        <w:rPr>
          <w:rFonts w:ascii="Century Gothic" w:hAnsi="Century Gothic"/>
        </w:rPr>
      </w:pPr>
    </w:p>
    <w:p w:rsidR="008F3A0B" w:rsidRDefault="008F3A0B" w:rsidP="008F3A0B">
      <w:pPr>
        <w:pStyle w:val="NormalWeb"/>
        <w:tabs>
          <w:tab w:val="left" w:leader="hyphen" w:pos="8789"/>
        </w:tabs>
        <w:spacing w:before="0" w:beforeAutospacing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Téléphone du contact</w:t>
      </w:r>
      <w:r>
        <w:rPr>
          <w:rFonts w:ascii="Century Gothic" w:hAnsi="Century Gothic"/>
        </w:rPr>
        <w:tab/>
      </w:r>
    </w:p>
    <w:p w:rsidR="008F3A0B" w:rsidRDefault="008F3A0B" w:rsidP="008F3A0B">
      <w:pPr>
        <w:pStyle w:val="NormalWeb"/>
        <w:tabs>
          <w:tab w:val="left" w:leader="hyphen" w:pos="8789"/>
        </w:tabs>
        <w:spacing w:before="0" w:beforeAutospacing="0" w:after="0"/>
        <w:jc w:val="both"/>
        <w:rPr>
          <w:rFonts w:ascii="Century Gothic" w:hAnsi="Century Gothic"/>
        </w:rPr>
      </w:pPr>
    </w:p>
    <w:p w:rsidR="004E744B" w:rsidRPr="008010D3" w:rsidRDefault="008F3A0B" w:rsidP="008F3A0B">
      <w:r>
        <w:rPr>
          <w:rFonts w:ascii="Century Gothic" w:hAnsi="Century Gothic"/>
        </w:rPr>
        <w:t>Courriel du contact</w:t>
      </w:r>
      <w:r>
        <w:rPr>
          <w:rFonts w:ascii="Century Gothic" w:hAnsi="Century Gothic"/>
        </w:rPr>
        <w:tab/>
      </w:r>
    </w:p>
    <w:sectPr w:rsidR="004E744B" w:rsidRPr="008010D3" w:rsidSect="00FB5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78A" w:rsidRDefault="004C678A" w:rsidP="004C678A">
      <w:r>
        <w:separator/>
      </w:r>
    </w:p>
  </w:endnote>
  <w:endnote w:type="continuationSeparator" w:id="0">
    <w:p w:rsidR="004C678A" w:rsidRDefault="004C678A" w:rsidP="004C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B35" w:rsidRDefault="00E64B3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B93" w:rsidRPr="002F1FA0" w:rsidRDefault="00752776" w:rsidP="00752776">
    <w:pPr>
      <w:pStyle w:val="Pieddepage"/>
      <w:ind w:left="2694"/>
      <w:rPr>
        <w:rFonts w:ascii="Century Gothic" w:hAnsi="Century Gothic"/>
        <w:sz w:val="18"/>
        <w:szCs w:val="18"/>
      </w:rPr>
    </w:pPr>
    <w:r w:rsidRPr="002F1FA0">
      <w:rPr>
        <w:noProof/>
        <w:sz w:val="18"/>
        <w:szCs w:val="18"/>
        <w:lang w:eastAsia="fr-FR"/>
      </w:rPr>
      <w:drawing>
        <wp:anchor distT="0" distB="0" distL="114300" distR="114300" simplePos="0" relativeHeight="251661312" behindDoc="1" locked="0" layoutInCell="1" allowOverlap="1" wp14:anchorId="29385201" wp14:editId="70AEC4CE">
          <wp:simplePos x="0" y="0"/>
          <wp:positionH relativeFrom="column">
            <wp:posOffset>471805</wp:posOffset>
          </wp:positionH>
          <wp:positionV relativeFrom="paragraph">
            <wp:posOffset>-12156</wp:posOffset>
          </wp:positionV>
          <wp:extent cx="1231200" cy="640800"/>
          <wp:effectExtent l="0" t="0" r="7620" b="698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ARTE GRAPHIQUE EA LOGO COULE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454">
      <w:rPr>
        <w:rFonts w:ascii="Century Gothic" w:hAnsi="Century Gothic"/>
        <w:noProof/>
        <w:sz w:val="18"/>
        <w:szCs w:val="18"/>
        <w:lang w:eastAsia="fr-FR"/>
      </w:rPr>
      <w:drawing>
        <wp:anchor distT="0" distB="0" distL="114300" distR="114300" simplePos="0" relativeHeight="251664384" behindDoc="1" locked="0" layoutInCell="1" allowOverlap="1" wp14:anchorId="57C066ED" wp14:editId="0B39723C">
          <wp:simplePos x="0" y="0"/>
          <wp:positionH relativeFrom="column">
            <wp:posOffset>4948827</wp:posOffset>
          </wp:positionH>
          <wp:positionV relativeFrom="paragraph">
            <wp:posOffset>-218168</wp:posOffset>
          </wp:positionV>
          <wp:extent cx="1198245" cy="59753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artenaire-region-auvergne-rhone-alpes-rv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454" w:rsidRPr="002F1FA0">
      <w:rPr>
        <w:noProof/>
        <w:sz w:val="18"/>
        <w:szCs w:val="18"/>
        <w:lang w:eastAsia="fr-FR"/>
      </w:rPr>
      <w:drawing>
        <wp:anchor distT="0" distB="0" distL="114300" distR="114300" simplePos="0" relativeHeight="251660288" behindDoc="1" locked="0" layoutInCell="1" allowOverlap="1" wp14:anchorId="46D915BF" wp14:editId="11241403">
          <wp:simplePos x="0" y="0"/>
          <wp:positionH relativeFrom="column">
            <wp:posOffset>-842555</wp:posOffset>
          </wp:positionH>
          <wp:positionV relativeFrom="paragraph">
            <wp:posOffset>-65496</wp:posOffset>
          </wp:positionV>
          <wp:extent cx="1432800" cy="705600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NEAP_logo_2019_quadr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8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5B93" w:rsidRPr="002F1FA0">
      <w:rPr>
        <w:rFonts w:ascii="Century Gothic" w:hAnsi="Century Gothic"/>
        <w:sz w:val="18"/>
        <w:szCs w:val="18"/>
      </w:rPr>
      <w:t xml:space="preserve">17, rue du Serre Blanc - 26130 Saint Paul Trois Châteaux </w:t>
    </w:r>
  </w:p>
  <w:p w:rsidR="00FB5B93" w:rsidRPr="002F1FA0" w:rsidRDefault="00E64B35" w:rsidP="00752776">
    <w:pPr>
      <w:pStyle w:val="Pieddepage"/>
      <w:ind w:left="2694"/>
      <w:rPr>
        <w:rFonts w:ascii="Century Gothic" w:hAnsi="Century Gothic"/>
        <w:sz w:val="18"/>
        <w:szCs w:val="18"/>
      </w:rPr>
    </w:pPr>
    <w:r>
      <w:rPr>
        <w:noProof/>
        <w:sz w:val="18"/>
        <w:szCs w:val="18"/>
        <w:lang w:eastAsia="fr-FR"/>
      </w:rPr>
      <w:drawing>
        <wp:anchor distT="0" distB="0" distL="114300" distR="114300" simplePos="0" relativeHeight="251665408" behindDoc="1" locked="0" layoutInCell="1" allowOverlap="1" wp14:anchorId="3D72B5F8" wp14:editId="74BBB3EC">
          <wp:simplePos x="0" y="0"/>
          <wp:positionH relativeFrom="column">
            <wp:posOffset>4994275</wp:posOffset>
          </wp:positionH>
          <wp:positionV relativeFrom="paragraph">
            <wp:posOffset>105954</wp:posOffset>
          </wp:positionV>
          <wp:extent cx="2023110" cy="413385"/>
          <wp:effectExtent l="0" t="0" r="0" b="571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rasmusbis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11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5B93" w:rsidRPr="002F1FA0">
      <w:rPr>
        <w:rFonts w:ascii="Century Gothic" w:hAnsi="Century Gothic"/>
        <w:sz w:val="18"/>
        <w:szCs w:val="18"/>
      </w:rPr>
      <w:t>tél 04.75.96.62.27</w:t>
    </w:r>
    <w:r w:rsidR="002F1FA0" w:rsidRPr="002F1FA0">
      <w:rPr>
        <w:rFonts w:ascii="Century Gothic" w:hAnsi="Century Gothic"/>
        <w:sz w:val="18"/>
        <w:szCs w:val="18"/>
      </w:rPr>
      <w:t xml:space="preserve"> Mèl : </w:t>
    </w:r>
    <w:hyperlink r:id="rId5" w:history="1">
      <w:r w:rsidR="002F1FA0" w:rsidRPr="002F1FA0">
        <w:rPr>
          <w:rStyle w:val="Lienhypertexte"/>
          <w:rFonts w:ascii="Century Gothic" w:hAnsi="Century Gothic"/>
          <w:sz w:val="18"/>
          <w:szCs w:val="18"/>
        </w:rPr>
        <w:t>st-paul-trois-chateaux@cneap.fr</w:t>
      </w:r>
    </w:hyperlink>
  </w:p>
  <w:p w:rsidR="00FB5B93" w:rsidRPr="00FB5B93" w:rsidRDefault="002F1FA0" w:rsidP="00752776">
    <w:pPr>
      <w:pStyle w:val="Pieddepage"/>
      <w:ind w:left="2694"/>
      <w:rPr>
        <w:rFonts w:ascii="Century Gothic" w:hAnsi="Century Gothic"/>
        <w:sz w:val="20"/>
        <w:szCs w:val="20"/>
      </w:rPr>
    </w:pPr>
    <w:proofErr w:type="gramStart"/>
    <w:r w:rsidRPr="002F1FA0">
      <w:rPr>
        <w:rFonts w:ascii="Century Gothic" w:hAnsi="Century Gothic"/>
        <w:sz w:val="18"/>
        <w:szCs w:val="18"/>
      </w:rPr>
      <w:t>établissement</w:t>
    </w:r>
    <w:proofErr w:type="gramEnd"/>
    <w:r w:rsidRPr="002F1FA0">
      <w:rPr>
        <w:rFonts w:ascii="Century Gothic" w:hAnsi="Century Gothic"/>
        <w:sz w:val="18"/>
        <w:szCs w:val="18"/>
      </w:rPr>
      <w:t xml:space="preserve"> sous contrat avec l’</w:t>
    </w:r>
    <w:proofErr w:type="spellStart"/>
    <w:r w:rsidRPr="002F1FA0">
      <w:rPr>
        <w:rFonts w:ascii="Century Gothic" w:hAnsi="Century Gothic"/>
        <w:sz w:val="18"/>
        <w:szCs w:val="18"/>
      </w:rPr>
      <w:t>Etat</w:t>
    </w:r>
    <w:proofErr w:type="spellEnd"/>
  </w:p>
  <w:p w:rsidR="00EE24D1" w:rsidRPr="00752776" w:rsidRDefault="00FB5B93" w:rsidP="00752776">
    <w:pPr>
      <w:pStyle w:val="Pieddepage"/>
      <w:ind w:left="2694"/>
      <w:rPr>
        <w:sz w:val="18"/>
        <w:szCs w:val="18"/>
      </w:rPr>
    </w:pPr>
    <w:r w:rsidRPr="00752776">
      <w:rPr>
        <w:rFonts w:ascii="Century Gothic" w:hAnsi="Century Gothic"/>
        <w:sz w:val="18"/>
        <w:szCs w:val="18"/>
      </w:rPr>
      <w:t xml:space="preserve">site : </w:t>
    </w:r>
    <w:hyperlink r:id="rId6" w:history="1">
      <w:r w:rsidRPr="00752776">
        <w:rPr>
          <w:rStyle w:val="Lienhypertexte"/>
          <w:rFonts w:ascii="Century Gothic" w:hAnsi="Century Gothic"/>
          <w:sz w:val="18"/>
          <w:szCs w:val="18"/>
        </w:rPr>
        <w:t>www.lyceedromeprovencale.com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B35" w:rsidRDefault="00E64B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78A" w:rsidRDefault="004C678A" w:rsidP="004C678A">
      <w:r>
        <w:separator/>
      </w:r>
    </w:p>
  </w:footnote>
  <w:footnote w:type="continuationSeparator" w:id="0">
    <w:p w:rsidR="004C678A" w:rsidRDefault="004C678A" w:rsidP="004C6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B35" w:rsidRDefault="00E64B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78A" w:rsidRDefault="00D714E8" w:rsidP="00FB10F9">
    <w:pPr>
      <w:pStyle w:val="En-tte"/>
      <w:tabs>
        <w:tab w:val="clear" w:pos="4536"/>
      </w:tabs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-281940</wp:posOffset>
          </wp:positionV>
          <wp:extent cx="1292225" cy="1075690"/>
          <wp:effectExtent l="0" t="0" r="3175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istes_color_baix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1075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66DB">
      <w:rPr>
        <w:noProof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-266700</wp:posOffset>
          </wp:positionV>
          <wp:extent cx="2962800" cy="684000"/>
          <wp:effectExtent l="0" t="0" r="9525" b="1905"/>
          <wp:wrapNone/>
          <wp:docPr id="10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8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66DB" w:rsidRPr="006E66DB">
      <w:rPr>
        <w:noProof/>
        <w:lang w:eastAsia="fr-FR"/>
      </w:rPr>
      <w:t xml:space="preserve"> </w:t>
    </w:r>
    <w:r w:rsidR="00FB10F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B35" w:rsidRDefault="00E64B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443"/>
    <w:multiLevelType w:val="hybridMultilevel"/>
    <w:tmpl w:val="2F52A1A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1A"/>
    <w:rsid w:val="001D7454"/>
    <w:rsid w:val="002A76CD"/>
    <w:rsid w:val="002F1FA0"/>
    <w:rsid w:val="003608F8"/>
    <w:rsid w:val="00366505"/>
    <w:rsid w:val="0042649D"/>
    <w:rsid w:val="004A631B"/>
    <w:rsid w:val="004C678A"/>
    <w:rsid w:val="004E744B"/>
    <w:rsid w:val="005210AF"/>
    <w:rsid w:val="00545BC4"/>
    <w:rsid w:val="005A5014"/>
    <w:rsid w:val="0060613A"/>
    <w:rsid w:val="00611B30"/>
    <w:rsid w:val="006229C5"/>
    <w:rsid w:val="00675F47"/>
    <w:rsid w:val="006C769F"/>
    <w:rsid w:val="006E66DB"/>
    <w:rsid w:val="00752776"/>
    <w:rsid w:val="00755A1A"/>
    <w:rsid w:val="007E2FFB"/>
    <w:rsid w:val="008010D3"/>
    <w:rsid w:val="008F3A0B"/>
    <w:rsid w:val="009D72E3"/>
    <w:rsid w:val="00A56CDF"/>
    <w:rsid w:val="00B46B0E"/>
    <w:rsid w:val="00B47569"/>
    <w:rsid w:val="00CD32BC"/>
    <w:rsid w:val="00CF761C"/>
    <w:rsid w:val="00D714E8"/>
    <w:rsid w:val="00DF61D1"/>
    <w:rsid w:val="00E64B35"/>
    <w:rsid w:val="00EE24D1"/>
    <w:rsid w:val="00FB10F9"/>
    <w:rsid w:val="00FB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7E54AAB"/>
  <w15:chartTrackingRefBased/>
  <w15:docId w15:val="{043BF7E8-3E84-4361-B56E-120B14D0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C67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4C678A"/>
  </w:style>
  <w:style w:type="paragraph" w:styleId="Pieddepage">
    <w:name w:val="footer"/>
    <w:basedOn w:val="Normal"/>
    <w:link w:val="PieddepageCar"/>
    <w:uiPriority w:val="99"/>
    <w:unhideWhenUsed/>
    <w:rsid w:val="004C67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C678A"/>
  </w:style>
  <w:style w:type="paragraph" w:styleId="Commentaire">
    <w:name w:val="annotation text"/>
    <w:basedOn w:val="Normal"/>
    <w:link w:val="CommentaireCar"/>
    <w:semiHidden/>
    <w:unhideWhenUsed/>
    <w:rsid w:val="00FB5B93"/>
  </w:style>
  <w:style w:type="character" w:customStyle="1" w:styleId="CommentaireCar">
    <w:name w:val="Commentaire Car"/>
    <w:basedOn w:val="Policepardfaut"/>
    <w:link w:val="Commentaire"/>
    <w:semiHidden/>
    <w:rsid w:val="00FB5B9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rsid w:val="00FB5B9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29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9C5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qFormat/>
    <w:rsid w:val="00A56CD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A56C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  <w:style w:type="paragraph" w:styleId="NormalWeb">
    <w:name w:val="Normal (Web)"/>
    <w:basedOn w:val="Normal"/>
    <w:uiPriority w:val="99"/>
    <w:unhideWhenUsed/>
    <w:rsid w:val="00A56CDF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1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http://www.lyceedromeprovencale.com" TargetMode="External"/><Relationship Id="rId5" Type="http://schemas.openxmlformats.org/officeDocument/2006/relationships/hyperlink" Target="mailto:st-paul-trois-chateaux@cneap.fr" TargetMode="External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40B43-7DD2-4E22-9809-571A2BEA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GERBAUD</dc:creator>
  <cp:keywords/>
  <dc:description/>
  <cp:lastModifiedBy>GERBAUD</cp:lastModifiedBy>
  <cp:revision>3</cp:revision>
  <cp:lastPrinted>2020-02-03T13:04:00Z</cp:lastPrinted>
  <dcterms:created xsi:type="dcterms:W3CDTF">2021-03-04T08:19:00Z</dcterms:created>
  <dcterms:modified xsi:type="dcterms:W3CDTF">2021-03-04T08:21:00Z</dcterms:modified>
</cp:coreProperties>
</file>